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B15" w:rsidRDefault="00536203" w:rsidP="008D63CA">
      <w:pPr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noProof/>
          <w:sz w:val="24"/>
          <w:szCs w:val="24"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11.8pt;margin-top:57.4pt;width:33.6pt;height:41.25pt;z-index:251662336;visibility:visible;mso-wrap-distance-left:9pt;mso-wrap-distance-top:0;mso-wrap-distance-right:9pt;mso-wrap-distance-bottom:0;mso-position-horizontal-relative:text;mso-position-vertical-relative:text;mso-width-relative:margin;mso-height-relative:margin;v-text-anchor:top" fillcolor="white [3212]" strokecolor="white [3212]">
            <v:textbox style="mso-next-textbox:#_x0000_s1028">
              <w:txbxContent>
                <w:p w:rsidR="003058F7" w:rsidRDefault="003058F7" w:rsidP="003058F7"/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</w:rPr>
        <w:pict>
          <v:shape id="Textfeld 2" o:spid="_x0000_s1027" type="#_x0000_t202" style="position:absolute;left:0;text-align:left;margin-left:53.05pt;margin-top:71.45pt;width:24.8pt;height:44.45pt;z-index:251661312;visibility:visible;mso-wrap-distance-left:9pt;mso-wrap-distance-top:0;mso-wrap-distance-right:9pt;mso-wrap-distance-bottom:0;mso-position-horizontal-relative:text;mso-position-vertical-relative:text;mso-width-relative:margin;mso-height-relative:margin;v-text-anchor:top" fillcolor="white [3212]" strokecolor="white [3212]">
            <v:textbox style="mso-next-textbox:#Textfeld 2">
              <w:txbxContent>
                <w:p w:rsidR="003058F7" w:rsidRDefault="003058F7"/>
              </w:txbxContent>
            </v:textbox>
          </v:shape>
        </w:pict>
      </w:r>
      <w:r w:rsidR="007B4B2C" w:rsidRPr="008D63CA"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 wp14:anchorId="020D75B8" wp14:editId="5969B782">
            <wp:extent cx="5210175" cy="2657475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46" t="30122" r="4274" b="14341"/>
                    <a:stretch/>
                  </pic:blipFill>
                  <pic:spPr bwMode="auto">
                    <a:xfrm>
                      <a:off x="0" y="0"/>
                      <a:ext cx="5210175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34F4F" w:rsidRPr="008D63CA" w:rsidRDefault="00B34F4F" w:rsidP="00B34F4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Bild: Schule</w:t>
      </w:r>
    </w:p>
    <w:p w:rsidR="009D6526" w:rsidRPr="001144B1" w:rsidRDefault="006C4CF8" w:rsidP="009D6526">
      <w:pPr>
        <w:rPr>
          <w:rFonts w:ascii="Arial" w:hAnsi="Arial" w:cs="Arial"/>
          <w:b/>
          <w:sz w:val="28"/>
          <w:szCs w:val="28"/>
          <w:u w:val="single"/>
        </w:rPr>
      </w:pPr>
      <w:r w:rsidRPr="001144B1">
        <w:rPr>
          <w:rFonts w:ascii="Arial" w:hAnsi="Arial" w:cs="Arial"/>
          <w:b/>
          <w:sz w:val="28"/>
          <w:szCs w:val="28"/>
          <w:u w:val="single"/>
        </w:rPr>
        <w:t>z</w:t>
      </w:r>
      <w:r w:rsidR="009D6526" w:rsidRPr="001144B1">
        <w:rPr>
          <w:rFonts w:ascii="Arial" w:hAnsi="Arial" w:cs="Arial"/>
          <w:b/>
          <w:sz w:val="28"/>
          <w:szCs w:val="28"/>
          <w:u w:val="single"/>
        </w:rPr>
        <w:t>-Maß Methode – mittelsc</w:t>
      </w:r>
      <w:r w:rsidR="00403664" w:rsidRPr="001144B1">
        <w:rPr>
          <w:rFonts w:ascii="Arial" w:hAnsi="Arial" w:cs="Arial"/>
          <w:b/>
          <w:sz w:val="28"/>
          <w:szCs w:val="28"/>
          <w:u w:val="single"/>
        </w:rPr>
        <w:t>hweres Gewinderohr</w:t>
      </w:r>
      <w:r w:rsidR="001144B1">
        <w:rPr>
          <w:rFonts w:ascii="Arial" w:hAnsi="Arial" w:cs="Arial"/>
          <w:b/>
          <w:sz w:val="28"/>
          <w:szCs w:val="28"/>
          <w:u w:val="single"/>
        </w:rPr>
        <w:t>,</w:t>
      </w:r>
      <w:r w:rsidR="00403664" w:rsidRPr="001144B1">
        <w:rPr>
          <w:rFonts w:ascii="Arial" w:hAnsi="Arial" w:cs="Arial"/>
          <w:b/>
          <w:sz w:val="28"/>
          <w:szCs w:val="28"/>
          <w:u w:val="single"/>
        </w:rPr>
        <w:t xml:space="preserve"> verzinkt </w:t>
      </w:r>
    </w:p>
    <w:p w:rsidR="009D6526" w:rsidRPr="008D63CA" w:rsidRDefault="009D6526" w:rsidP="009D6526">
      <w:pPr>
        <w:rPr>
          <w:rFonts w:ascii="Arial" w:hAnsi="Arial" w:cs="Arial"/>
          <w:bCs/>
          <w:sz w:val="24"/>
          <w:szCs w:val="24"/>
        </w:rPr>
      </w:pPr>
      <w:r w:rsidRPr="008D63CA">
        <w:rPr>
          <w:rFonts w:ascii="Arial" w:hAnsi="Arial" w:cs="Arial"/>
          <w:bCs/>
          <w:sz w:val="24"/>
          <w:szCs w:val="24"/>
        </w:rPr>
        <w:t xml:space="preserve">Das </w:t>
      </w:r>
      <w:r w:rsidRPr="008D63CA">
        <w:rPr>
          <w:rFonts w:ascii="Arial" w:hAnsi="Arial" w:cs="Arial"/>
          <w:b/>
          <w:i/>
          <w:iCs/>
          <w:sz w:val="24"/>
          <w:szCs w:val="24"/>
        </w:rPr>
        <w:t xml:space="preserve">Messen </w:t>
      </w:r>
      <w:r w:rsidR="006C4CF8" w:rsidRPr="008D63CA">
        <w:rPr>
          <w:rFonts w:ascii="Arial" w:hAnsi="Arial" w:cs="Arial"/>
          <w:i/>
          <w:iCs/>
          <w:sz w:val="24"/>
          <w:szCs w:val="24"/>
        </w:rPr>
        <w:t xml:space="preserve">des </w:t>
      </w:r>
      <w:r w:rsidRPr="008D63CA">
        <w:rPr>
          <w:rFonts w:ascii="Arial" w:hAnsi="Arial" w:cs="Arial"/>
          <w:b/>
          <w:i/>
          <w:iCs/>
          <w:sz w:val="24"/>
          <w:szCs w:val="24"/>
        </w:rPr>
        <w:t>Mitte-Mitte</w:t>
      </w:r>
      <w:r w:rsidR="006C4CF8" w:rsidRPr="008D63CA">
        <w:rPr>
          <w:rFonts w:ascii="Arial" w:hAnsi="Arial" w:cs="Arial"/>
          <w:b/>
          <w:i/>
          <w:iCs/>
          <w:sz w:val="24"/>
          <w:szCs w:val="24"/>
        </w:rPr>
        <w:t>-M</w:t>
      </w:r>
      <w:r w:rsidR="006C4CF8" w:rsidRPr="00690E56">
        <w:rPr>
          <w:rFonts w:ascii="Arial" w:hAnsi="Arial" w:cs="Arial"/>
          <w:b/>
          <w:i/>
          <w:iCs/>
          <w:sz w:val="24"/>
          <w:szCs w:val="24"/>
        </w:rPr>
        <w:t>aß</w:t>
      </w:r>
      <w:r w:rsidR="006C4CF8" w:rsidRPr="00536203">
        <w:rPr>
          <w:rFonts w:ascii="Arial" w:hAnsi="Arial" w:cs="Arial"/>
          <w:b/>
          <w:iCs/>
          <w:sz w:val="24"/>
          <w:szCs w:val="24"/>
        </w:rPr>
        <w:t>es</w:t>
      </w:r>
      <w:r w:rsidRPr="008D63CA">
        <w:rPr>
          <w:rFonts w:ascii="Arial" w:hAnsi="Arial" w:cs="Arial"/>
          <w:bCs/>
          <w:sz w:val="24"/>
          <w:szCs w:val="24"/>
        </w:rPr>
        <w:t xml:space="preserve"> ist </w:t>
      </w:r>
      <w:r w:rsidR="002A5B15" w:rsidRPr="008D63CA">
        <w:rPr>
          <w:rFonts w:ascii="Arial" w:hAnsi="Arial" w:cs="Arial"/>
          <w:bCs/>
          <w:sz w:val="24"/>
          <w:szCs w:val="24"/>
        </w:rPr>
        <w:t>Voraussetzung</w:t>
      </w:r>
      <w:r w:rsidRPr="008D63CA">
        <w:rPr>
          <w:rFonts w:ascii="Arial" w:hAnsi="Arial" w:cs="Arial"/>
          <w:bCs/>
          <w:sz w:val="24"/>
          <w:szCs w:val="24"/>
        </w:rPr>
        <w:t xml:space="preserve"> jeder Vorfertigung und damit jeder fachgerechten Installation. Es erlaubt das Ausmessen aufeinander folgender Rohrlängen in einem Zug, ohne Fittings als Maßhilfen an die Wand zu halten. </w:t>
      </w:r>
    </w:p>
    <w:p w:rsidR="009D6526" w:rsidRPr="008D63CA" w:rsidRDefault="009D6526" w:rsidP="009D6526">
      <w:pPr>
        <w:rPr>
          <w:rFonts w:ascii="Arial" w:hAnsi="Arial" w:cs="Arial"/>
          <w:bCs/>
          <w:sz w:val="24"/>
          <w:szCs w:val="24"/>
        </w:rPr>
      </w:pPr>
      <w:r w:rsidRPr="008D63CA">
        <w:rPr>
          <w:rFonts w:ascii="Arial" w:hAnsi="Arial" w:cs="Arial"/>
          <w:bCs/>
          <w:sz w:val="24"/>
          <w:szCs w:val="24"/>
        </w:rPr>
        <w:t>Aus den „Mitte-Mitte-Maßen (M)“ lässt sich der erforderliche Rohrzuschnitt l bestimmen:</w:t>
      </w:r>
      <w:r w:rsidR="008D63CA">
        <w:rPr>
          <w:rFonts w:ascii="Arial" w:hAnsi="Arial" w:cs="Arial"/>
          <w:bCs/>
          <w:sz w:val="24"/>
          <w:szCs w:val="24"/>
        </w:rPr>
        <w:t xml:space="preserve"> </w:t>
      </w:r>
      <w:r w:rsidRPr="008D63CA">
        <w:rPr>
          <w:rFonts w:ascii="Arial" w:hAnsi="Arial" w:cs="Arial"/>
          <w:bCs/>
          <w:sz w:val="24"/>
          <w:szCs w:val="24"/>
        </w:rPr>
        <w:t>Rohrlänge l =</w:t>
      </w:r>
      <w:r w:rsidR="008D63CA">
        <w:rPr>
          <w:rFonts w:ascii="Arial" w:hAnsi="Arial" w:cs="Arial"/>
          <w:bCs/>
          <w:sz w:val="24"/>
          <w:szCs w:val="24"/>
        </w:rPr>
        <w:t>…………………………………………………………………….</w:t>
      </w:r>
    </w:p>
    <w:p w:rsidR="009D6526" w:rsidRPr="001144B1" w:rsidRDefault="009D6526" w:rsidP="009D6526">
      <w:pPr>
        <w:rPr>
          <w:rFonts w:ascii="Arial" w:hAnsi="Arial" w:cs="Arial"/>
          <w:b/>
          <w:sz w:val="28"/>
          <w:szCs w:val="28"/>
          <w:u w:val="single"/>
        </w:rPr>
      </w:pPr>
      <w:r w:rsidRPr="001144B1">
        <w:rPr>
          <w:rFonts w:ascii="Arial" w:hAnsi="Arial" w:cs="Arial"/>
          <w:b/>
          <w:sz w:val="28"/>
          <w:szCs w:val="28"/>
          <w:u w:val="single"/>
        </w:rPr>
        <w:t xml:space="preserve">Ergänzen </w:t>
      </w:r>
      <w:r w:rsidR="00690E56">
        <w:rPr>
          <w:rFonts w:ascii="Arial" w:hAnsi="Arial" w:cs="Arial"/>
          <w:b/>
          <w:sz w:val="28"/>
          <w:szCs w:val="28"/>
          <w:u w:val="single"/>
        </w:rPr>
        <w:t>S</w:t>
      </w:r>
      <w:r w:rsidRPr="001144B1">
        <w:rPr>
          <w:rFonts w:ascii="Arial" w:hAnsi="Arial" w:cs="Arial"/>
          <w:b/>
          <w:sz w:val="28"/>
          <w:szCs w:val="28"/>
          <w:u w:val="single"/>
        </w:rPr>
        <w:t>ie nachfolgende Tabelle anhand des Tabellenbuches: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2"/>
        <w:gridCol w:w="3118"/>
        <w:gridCol w:w="1542"/>
        <w:gridCol w:w="1542"/>
      </w:tblGrid>
      <w:tr w:rsidR="006C4CF8" w:rsidRPr="008D63CA" w:rsidTr="003058F7">
        <w:trPr>
          <w:trHeight w:val="516"/>
        </w:trPr>
        <w:tc>
          <w:tcPr>
            <w:tcW w:w="2902" w:type="dxa"/>
            <w:vMerge w:val="restart"/>
            <w:vAlign w:val="center"/>
          </w:tcPr>
          <w:p w:rsidR="006C4CF8" w:rsidRPr="001144B1" w:rsidRDefault="006C4CF8" w:rsidP="006C4CF8">
            <w:pPr>
              <w:pStyle w:val="berschrift7"/>
              <w:jc w:val="center"/>
              <w:rPr>
                <w:rFonts w:ascii="Arial" w:hAnsi="Arial" w:cs="Arial"/>
                <w:szCs w:val="28"/>
              </w:rPr>
            </w:pPr>
            <w:r w:rsidRPr="001144B1">
              <w:rPr>
                <w:rFonts w:ascii="Arial" w:hAnsi="Arial" w:cs="Arial"/>
                <w:szCs w:val="28"/>
              </w:rPr>
              <w:t>Fitting</w:t>
            </w:r>
          </w:p>
        </w:tc>
        <w:tc>
          <w:tcPr>
            <w:tcW w:w="3118" w:type="dxa"/>
            <w:vMerge w:val="restart"/>
            <w:vAlign w:val="center"/>
          </w:tcPr>
          <w:p w:rsidR="006C4CF8" w:rsidRPr="001144B1" w:rsidRDefault="006C4CF8" w:rsidP="006C4CF8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144B1">
              <w:rPr>
                <w:rFonts w:ascii="Arial" w:hAnsi="Arial" w:cs="Arial"/>
                <w:b/>
                <w:sz w:val="28"/>
                <w:szCs w:val="28"/>
              </w:rPr>
              <w:t>Bezeichnung</w:t>
            </w:r>
          </w:p>
        </w:tc>
        <w:tc>
          <w:tcPr>
            <w:tcW w:w="1542" w:type="dxa"/>
            <w:vAlign w:val="center"/>
          </w:tcPr>
          <w:p w:rsidR="006C4CF8" w:rsidRPr="001144B1" w:rsidRDefault="006C4CF8" w:rsidP="003058F7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144B1">
              <w:rPr>
                <w:rFonts w:ascii="Arial" w:hAnsi="Arial" w:cs="Arial"/>
                <w:b/>
                <w:sz w:val="28"/>
                <w:szCs w:val="28"/>
              </w:rPr>
              <w:t>z-Maß ½“</w:t>
            </w:r>
          </w:p>
        </w:tc>
        <w:tc>
          <w:tcPr>
            <w:tcW w:w="1542" w:type="dxa"/>
            <w:vAlign w:val="center"/>
          </w:tcPr>
          <w:p w:rsidR="006C4CF8" w:rsidRPr="001144B1" w:rsidRDefault="006C4CF8" w:rsidP="003058F7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144B1">
              <w:rPr>
                <w:rFonts w:ascii="Arial" w:hAnsi="Arial" w:cs="Arial"/>
                <w:b/>
                <w:sz w:val="28"/>
                <w:szCs w:val="28"/>
              </w:rPr>
              <w:t>z-Maß ¾“</w:t>
            </w:r>
          </w:p>
        </w:tc>
      </w:tr>
      <w:tr w:rsidR="006C4CF8" w:rsidRPr="008D63CA" w:rsidTr="003058F7">
        <w:trPr>
          <w:trHeight w:val="258"/>
        </w:trPr>
        <w:tc>
          <w:tcPr>
            <w:tcW w:w="2902" w:type="dxa"/>
            <w:vMerge/>
          </w:tcPr>
          <w:p w:rsidR="006C4CF8" w:rsidRPr="001144B1" w:rsidRDefault="006C4CF8" w:rsidP="00566CD6">
            <w:pPr>
              <w:pStyle w:val="berschrift7"/>
              <w:jc w:val="center"/>
              <w:rPr>
                <w:rFonts w:ascii="Arial" w:hAnsi="Arial" w:cs="Arial"/>
                <w:szCs w:val="28"/>
              </w:rPr>
            </w:pPr>
          </w:p>
        </w:tc>
        <w:tc>
          <w:tcPr>
            <w:tcW w:w="3118" w:type="dxa"/>
            <w:vMerge/>
          </w:tcPr>
          <w:p w:rsidR="006C4CF8" w:rsidRPr="001144B1" w:rsidRDefault="006C4CF8" w:rsidP="00566CD6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084" w:type="dxa"/>
            <w:gridSpan w:val="2"/>
            <w:vAlign w:val="center"/>
          </w:tcPr>
          <w:p w:rsidR="006C4CF8" w:rsidRPr="001144B1" w:rsidDel="006C4CF8" w:rsidRDefault="006C4CF8" w:rsidP="003058F7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144B1">
              <w:rPr>
                <w:rFonts w:ascii="Arial" w:hAnsi="Arial" w:cs="Arial"/>
                <w:b/>
                <w:sz w:val="28"/>
                <w:szCs w:val="28"/>
              </w:rPr>
              <w:t>in mm</w:t>
            </w:r>
          </w:p>
        </w:tc>
      </w:tr>
      <w:tr w:rsidR="00403664" w:rsidRPr="008D63CA" w:rsidTr="00403664">
        <w:trPr>
          <w:trHeight w:val="758"/>
        </w:trPr>
        <w:tc>
          <w:tcPr>
            <w:tcW w:w="2902" w:type="dxa"/>
            <w:vMerge w:val="restart"/>
          </w:tcPr>
          <w:p w:rsidR="004850FF" w:rsidRDefault="004850FF" w:rsidP="009D6526">
            <w:pPr>
              <w:jc w:val="center"/>
              <w:rPr>
                <w:rFonts w:ascii="Arial" w:hAnsi="Arial" w:cs="Arial"/>
                <w:b/>
                <w:noProof/>
                <w:sz w:val="24"/>
                <w:szCs w:val="24"/>
                <w:lang w:eastAsia="de-DE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  <w:lang w:eastAsia="de-DE"/>
              </w:rPr>
              <w:t>Bilder eines Fittings A1 und A4 aus dem fachbuch einfügen</w:t>
            </w:r>
          </w:p>
          <w:p w:rsidR="00403664" w:rsidRPr="008D63CA" w:rsidRDefault="00403664" w:rsidP="009D652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:rsidR="00403664" w:rsidRPr="008D63CA" w:rsidRDefault="006C4CF8" w:rsidP="00566CD6">
            <w:pPr>
              <w:rPr>
                <w:rFonts w:ascii="Arial" w:hAnsi="Arial" w:cs="Arial"/>
                <w:sz w:val="24"/>
                <w:szCs w:val="24"/>
              </w:rPr>
            </w:pPr>
            <w:r w:rsidRPr="008D63CA">
              <w:rPr>
                <w:rFonts w:ascii="Arial" w:hAnsi="Arial" w:cs="Arial"/>
                <w:sz w:val="24"/>
                <w:szCs w:val="24"/>
              </w:rPr>
              <w:t>A1</w:t>
            </w:r>
          </w:p>
        </w:tc>
        <w:tc>
          <w:tcPr>
            <w:tcW w:w="1542" w:type="dxa"/>
            <w:vMerge w:val="restart"/>
          </w:tcPr>
          <w:p w:rsidR="00403664" w:rsidRPr="008D63CA" w:rsidRDefault="00403664" w:rsidP="00566C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42" w:type="dxa"/>
            <w:vMerge w:val="restart"/>
          </w:tcPr>
          <w:p w:rsidR="00403664" w:rsidRPr="008D63CA" w:rsidRDefault="00403664" w:rsidP="00566C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03664" w:rsidRPr="008D63CA" w:rsidTr="009D6526">
        <w:trPr>
          <w:trHeight w:hRule="exact" w:val="757"/>
        </w:trPr>
        <w:tc>
          <w:tcPr>
            <w:tcW w:w="2902" w:type="dxa"/>
            <w:vMerge/>
          </w:tcPr>
          <w:p w:rsidR="00403664" w:rsidRPr="008D63CA" w:rsidRDefault="00403664" w:rsidP="009D6526">
            <w:pPr>
              <w:jc w:val="center"/>
              <w:rPr>
                <w:rFonts w:ascii="Arial" w:hAnsi="Arial" w:cs="Arial"/>
                <w:b/>
                <w:noProof/>
                <w:sz w:val="24"/>
                <w:szCs w:val="24"/>
                <w:lang w:eastAsia="de-DE"/>
              </w:rPr>
            </w:pPr>
          </w:p>
        </w:tc>
        <w:tc>
          <w:tcPr>
            <w:tcW w:w="3118" w:type="dxa"/>
          </w:tcPr>
          <w:p w:rsidR="00403664" w:rsidRPr="008D63CA" w:rsidRDefault="006C4CF8" w:rsidP="00566CD6">
            <w:pPr>
              <w:rPr>
                <w:rFonts w:ascii="Arial" w:hAnsi="Arial" w:cs="Arial"/>
                <w:sz w:val="24"/>
                <w:szCs w:val="24"/>
              </w:rPr>
            </w:pPr>
            <w:r w:rsidRPr="008D63CA">
              <w:rPr>
                <w:rFonts w:ascii="Arial" w:hAnsi="Arial" w:cs="Arial"/>
                <w:sz w:val="24"/>
                <w:szCs w:val="24"/>
              </w:rPr>
              <w:t>A4</w:t>
            </w:r>
          </w:p>
        </w:tc>
        <w:tc>
          <w:tcPr>
            <w:tcW w:w="1542" w:type="dxa"/>
            <w:vMerge/>
          </w:tcPr>
          <w:p w:rsidR="00403664" w:rsidRPr="008D63CA" w:rsidRDefault="00403664" w:rsidP="00566C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42" w:type="dxa"/>
            <w:vMerge/>
          </w:tcPr>
          <w:p w:rsidR="00403664" w:rsidRPr="008D63CA" w:rsidRDefault="00403664" w:rsidP="00566C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03664" w:rsidRPr="008D63CA" w:rsidTr="00403664">
        <w:trPr>
          <w:trHeight w:val="758"/>
        </w:trPr>
        <w:tc>
          <w:tcPr>
            <w:tcW w:w="2902" w:type="dxa"/>
            <w:vMerge w:val="restart"/>
          </w:tcPr>
          <w:p w:rsidR="00403664" w:rsidRPr="008D63CA" w:rsidRDefault="004850FF" w:rsidP="004850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  <w:lang w:eastAsia="de-DE"/>
              </w:rPr>
              <w:t>Bilder eines Fittings D1 und D4 einfügen</w:t>
            </w:r>
            <w:r w:rsidR="00403664" w:rsidRPr="008D63CA">
              <w:rPr>
                <w:rFonts w:ascii="Arial" w:hAnsi="Arial" w:cs="Arial"/>
                <w:sz w:val="24"/>
                <w:szCs w:val="24"/>
              </w:rPr>
              <w:t xml:space="preserve">                     </w:t>
            </w:r>
          </w:p>
        </w:tc>
        <w:tc>
          <w:tcPr>
            <w:tcW w:w="3118" w:type="dxa"/>
          </w:tcPr>
          <w:p w:rsidR="00403664" w:rsidRPr="008D63CA" w:rsidRDefault="006C4CF8" w:rsidP="00566CD6">
            <w:pPr>
              <w:rPr>
                <w:rFonts w:ascii="Arial" w:hAnsi="Arial" w:cs="Arial"/>
                <w:sz w:val="24"/>
                <w:szCs w:val="24"/>
              </w:rPr>
            </w:pPr>
            <w:r w:rsidRPr="008D63CA">
              <w:rPr>
                <w:rFonts w:ascii="Arial" w:hAnsi="Arial" w:cs="Arial"/>
                <w:sz w:val="24"/>
                <w:szCs w:val="24"/>
              </w:rPr>
              <w:t>D1</w:t>
            </w:r>
          </w:p>
        </w:tc>
        <w:tc>
          <w:tcPr>
            <w:tcW w:w="1542" w:type="dxa"/>
            <w:vMerge w:val="restart"/>
          </w:tcPr>
          <w:p w:rsidR="00403664" w:rsidRPr="008D63CA" w:rsidRDefault="00403664" w:rsidP="00566C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42" w:type="dxa"/>
            <w:vMerge w:val="restart"/>
          </w:tcPr>
          <w:p w:rsidR="00403664" w:rsidRPr="008D63CA" w:rsidRDefault="00403664" w:rsidP="00566C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03664" w:rsidRPr="008D63CA" w:rsidTr="009D6526">
        <w:trPr>
          <w:trHeight w:hRule="exact" w:val="757"/>
        </w:trPr>
        <w:tc>
          <w:tcPr>
            <w:tcW w:w="2902" w:type="dxa"/>
            <w:vMerge/>
          </w:tcPr>
          <w:p w:rsidR="00403664" w:rsidRPr="008D63CA" w:rsidRDefault="00403664" w:rsidP="009D6526">
            <w:pPr>
              <w:jc w:val="center"/>
              <w:rPr>
                <w:rFonts w:ascii="Arial" w:hAnsi="Arial" w:cs="Arial"/>
                <w:b/>
                <w:noProof/>
                <w:sz w:val="24"/>
                <w:szCs w:val="24"/>
                <w:lang w:eastAsia="de-DE"/>
              </w:rPr>
            </w:pPr>
          </w:p>
        </w:tc>
        <w:tc>
          <w:tcPr>
            <w:tcW w:w="3118" w:type="dxa"/>
          </w:tcPr>
          <w:p w:rsidR="00403664" w:rsidRPr="008D63CA" w:rsidRDefault="006C4CF8" w:rsidP="00566CD6">
            <w:pPr>
              <w:rPr>
                <w:rFonts w:ascii="Arial" w:hAnsi="Arial" w:cs="Arial"/>
                <w:sz w:val="24"/>
                <w:szCs w:val="24"/>
              </w:rPr>
            </w:pPr>
            <w:r w:rsidRPr="008D63CA">
              <w:rPr>
                <w:rFonts w:ascii="Arial" w:hAnsi="Arial" w:cs="Arial"/>
                <w:sz w:val="24"/>
                <w:szCs w:val="24"/>
              </w:rPr>
              <w:t>D4</w:t>
            </w:r>
          </w:p>
        </w:tc>
        <w:tc>
          <w:tcPr>
            <w:tcW w:w="1542" w:type="dxa"/>
            <w:vMerge/>
          </w:tcPr>
          <w:p w:rsidR="00403664" w:rsidRPr="008D63CA" w:rsidRDefault="00403664" w:rsidP="00566C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42" w:type="dxa"/>
            <w:vMerge/>
          </w:tcPr>
          <w:p w:rsidR="00403664" w:rsidRPr="008D63CA" w:rsidRDefault="00403664" w:rsidP="00566C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D6526" w:rsidRPr="008D63CA" w:rsidTr="009D6526">
        <w:trPr>
          <w:trHeight w:hRule="exact" w:val="1531"/>
        </w:trPr>
        <w:tc>
          <w:tcPr>
            <w:tcW w:w="2902" w:type="dxa"/>
          </w:tcPr>
          <w:p w:rsidR="009D6526" w:rsidRPr="008D63CA" w:rsidRDefault="004850FF" w:rsidP="004850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  <w:lang w:eastAsia="de-DE"/>
              </w:rPr>
              <w:t>Bild eines Fittings B1 einfügen</w:t>
            </w:r>
            <w:r w:rsidR="009D6526" w:rsidRPr="008D63CA">
              <w:rPr>
                <w:rFonts w:ascii="Arial" w:hAnsi="Arial" w:cs="Arial"/>
                <w:sz w:val="24"/>
                <w:szCs w:val="24"/>
              </w:rPr>
              <w:t xml:space="preserve">                        </w:t>
            </w:r>
          </w:p>
        </w:tc>
        <w:tc>
          <w:tcPr>
            <w:tcW w:w="3118" w:type="dxa"/>
          </w:tcPr>
          <w:p w:rsidR="009D6526" w:rsidRPr="008D63CA" w:rsidRDefault="006C4CF8" w:rsidP="003058F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D63CA">
              <w:rPr>
                <w:rFonts w:ascii="Arial" w:hAnsi="Arial" w:cs="Arial"/>
                <w:sz w:val="24"/>
                <w:szCs w:val="24"/>
              </w:rPr>
              <w:t>B1</w:t>
            </w:r>
          </w:p>
        </w:tc>
        <w:tc>
          <w:tcPr>
            <w:tcW w:w="1542" w:type="dxa"/>
          </w:tcPr>
          <w:p w:rsidR="009D6526" w:rsidRPr="008D63CA" w:rsidRDefault="009D6526" w:rsidP="00566C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42" w:type="dxa"/>
          </w:tcPr>
          <w:p w:rsidR="009D6526" w:rsidRPr="008D63CA" w:rsidRDefault="009D6526" w:rsidP="00566CD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9D6526" w:rsidRPr="008D63CA" w:rsidRDefault="009D6526" w:rsidP="009D6526">
      <w:pPr>
        <w:rPr>
          <w:rFonts w:ascii="Arial" w:hAnsi="Arial" w:cs="Arial"/>
          <w:sz w:val="24"/>
          <w:szCs w:val="24"/>
        </w:rPr>
      </w:pPr>
    </w:p>
    <w:sectPr w:rsidR="009D6526" w:rsidRPr="008D63CA" w:rsidSect="003058F7">
      <w:headerReference w:type="default" r:id="rId7"/>
      <w:pgSz w:w="11906" w:h="16838"/>
      <w:pgMar w:top="1417" w:right="1417" w:bottom="851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74BA" w:rsidRDefault="000574BA" w:rsidP="002A5B15">
      <w:pPr>
        <w:spacing w:after="0" w:line="240" w:lineRule="auto"/>
      </w:pPr>
      <w:r>
        <w:separator/>
      </w:r>
    </w:p>
  </w:endnote>
  <w:endnote w:type="continuationSeparator" w:id="0">
    <w:p w:rsidR="000574BA" w:rsidRDefault="000574BA" w:rsidP="002A5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74BA" w:rsidRDefault="000574BA" w:rsidP="002A5B15">
      <w:pPr>
        <w:spacing w:after="0" w:line="240" w:lineRule="auto"/>
      </w:pPr>
      <w:r>
        <w:separator/>
      </w:r>
    </w:p>
  </w:footnote>
  <w:footnote w:type="continuationSeparator" w:id="0">
    <w:p w:rsidR="000574BA" w:rsidRDefault="000574BA" w:rsidP="002A5B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88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12" w:space="0" w:color="auto"/>
      </w:tblBorders>
      <w:tblLayout w:type="fixed"/>
      <w:tblLook w:val="04A0" w:firstRow="1" w:lastRow="0" w:firstColumn="1" w:lastColumn="0" w:noHBand="0" w:noVBand="1"/>
    </w:tblPr>
    <w:tblGrid>
      <w:gridCol w:w="2660"/>
      <w:gridCol w:w="4111"/>
      <w:gridCol w:w="3118"/>
    </w:tblGrid>
    <w:tr w:rsidR="00B139FD" w:rsidRPr="009E1A73" w:rsidTr="006B631D">
      <w:trPr>
        <w:trHeight w:val="402"/>
      </w:trPr>
      <w:tc>
        <w:tcPr>
          <w:tcW w:w="2660" w:type="dxa"/>
          <w:vMerge w:val="restart"/>
        </w:tcPr>
        <w:p w:rsidR="00B139FD" w:rsidRPr="0077784B" w:rsidRDefault="00B139FD" w:rsidP="00F7593B">
          <w:pPr>
            <w:pStyle w:val="Kopfzeile"/>
          </w:pPr>
          <w:r>
            <w:ptab w:relativeTo="margin" w:alignment="center" w:leader="none"/>
          </w:r>
        </w:p>
      </w:tc>
      <w:tc>
        <w:tcPr>
          <w:tcW w:w="4111" w:type="dxa"/>
          <w:vMerge w:val="restart"/>
        </w:tcPr>
        <w:p w:rsidR="00B139FD" w:rsidRPr="009E1A73" w:rsidRDefault="00B139FD" w:rsidP="00F7593B">
          <w:pPr>
            <w:pStyle w:val="berschrift1"/>
            <w:spacing w:before="0"/>
            <w:jc w:val="center"/>
            <w:outlineLvl w:val="0"/>
            <w:rPr>
              <w:rFonts w:ascii="Arial" w:hAnsi="Arial" w:cs="Arial"/>
              <w:color w:val="auto"/>
              <w:sz w:val="32"/>
              <w:szCs w:val="32"/>
            </w:rPr>
          </w:pPr>
          <w:r w:rsidRPr="009E1A73">
            <w:rPr>
              <w:rFonts w:ascii="Arial" w:hAnsi="Arial" w:cs="Arial"/>
              <w:color w:val="auto"/>
              <w:sz w:val="32"/>
              <w:szCs w:val="32"/>
            </w:rPr>
            <w:t>BTW</w:t>
          </w:r>
        </w:p>
        <w:p w:rsidR="00B139FD" w:rsidRPr="009E1A73" w:rsidRDefault="006C4CF8" w:rsidP="00F7593B">
          <w:pPr>
            <w:pStyle w:val="berschrift1"/>
            <w:spacing w:before="0"/>
            <w:jc w:val="center"/>
            <w:outlineLvl w:val="0"/>
            <w:rPr>
              <w:rFonts w:ascii="Arial" w:hAnsi="Arial" w:cs="Arial"/>
            </w:rPr>
          </w:pPr>
          <w:r w:rsidRPr="009E1A73">
            <w:rPr>
              <w:rFonts w:ascii="Arial" w:hAnsi="Arial" w:cs="Arial"/>
              <w:color w:val="auto"/>
            </w:rPr>
            <w:t>z</w:t>
          </w:r>
          <w:r w:rsidR="00B139FD" w:rsidRPr="009E1A73">
            <w:rPr>
              <w:rFonts w:ascii="Arial" w:hAnsi="Arial" w:cs="Arial"/>
              <w:color w:val="auto"/>
            </w:rPr>
            <w:t>-Maß-Methode</w:t>
          </w:r>
        </w:p>
      </w:tc>
      <w:tc>
        <w:tcPr>
          <w:tcW w:w="3118" w:type="dxa"/>
          <w:vAlign w:val="center"/>
        </w:tcPr>
        <w:p w:rsidR="00B139FD" w:rsidRPr="009E1A73" w:rsidRDefault="00B139FD" w:rsidP="00F7593B">
          <w:pPr>
            <w:pStyle w:val="Kopfzeile"/>
            <w:rPr>
              <w:rFonts w:ascii="Arial" w:hAnsi="Arial" w:cs="Arial"/>
            </w:rPr>
          </w:pPr>
          <w:r w:rsidRPr="009E1A73">
            <w:rPr>
              <w:rFonts w:ascii="Arial" w:hAnsi="Arial" w:cs="Arial"/>
            </w:rPr>
            <w:t>Name</w:t>
          </w:r>
        </w:p>
      </w:tc>
    </w:tr>
    <w:tr w:rsidR="00B139FD" w:rsidRPr="009E1A73" w:rsidTr="006B631D">
      <w:trPr>
        <w:trHeight w:val="402"/>
      </w:trPr>
      <w:tc>
        <w:tcPr>
          <w:tcW w:w="2660" w:type="dxa"/>
          <w:vMerge/>
        </w:tcPr>
        <w:p w:rsidR="00B139FD" w:rsidRPr="0077784B" w:rsidRDefault="00B139FD" w:rsidP="00F7593B">
          <w:pPr>
            <w:pStyle w:val="Kopfzeile"/>
          </w:pPr>
        </w:p>
      </w:tc>
      <w:tc>
        <w:tcPr>
          <w:tcW w:w="4111" w:type="dxa"/>
          <w:vMerge/>
        </w:tcPr>
        <w:p w:rsidR="00B139FD" w:rsidRPr="009E1A73" w:rsidRDefault="00B139FD" w:rsidP="00F7593B">
          <w:pPr>
            <w:pStyle w:val="Kopfzeile"/>
            <w:rPr>
              <w:rFonts w:ascii="Arial" w:hAnsi="Arial" w:cs="Arial"/>
            </w:rPr>
          </w:pPr>
        </w:p>
      </w:tc>
      <w:tc>
        <w:tcPr>
          <w:tcW w:w="3118" w:type="dxa"/>
          <w:vAlign w:val="center"/>
        </w:tcPr>
        <w:p w:rsidR="00B139FD" w:rsidRPr="009E1A73" w:rsidRDefault="00B139FD" w:rsidP="00F7593B">
          <w:pPr>
            <w:pStyle w:val="Kopfzeile"/>
            <w:rPr>
              <w:rFonts w:ascii="Arial" w:hAnsi="Arial" w:cs="Arial"/>
            </w:rPr>
          </w:pPr>
          <w:r w:rsidRPr="009E1A73">
            <w:rPr>
              <w:rFonts w:ascii="Arial" w:hAnsi="Arial" w:cs="Arial"/>
            </w:rPr>
            <w:t>Klasse</w:t>
          </w:r>
        </w:p>
      </w:tc>
    </w:tr>
    <w:tr w:rsidR="00B139FD" w:rsidRPr="009E1A73" w:rsidTr="006B631D">
      <w:trPr>
        <w:trHeight w:val="402"/>
      </w:trPr>
      <w:tc>
        <w:tcPr>
          <w:tcW w:w="2660" w:type="dxa"/>
          <w:vMerge/>
        </w:tcPr>
        <w:p w:rsidR="00B139FD" w:rsidRPr="0077784B" w:rsidRDefault="00B139FD" w:rsidP="00F7593B">
          <w:pPr>
            <w:pStyle w:val="Kopfzeile"/>
          </w:pPr>
        </w:p>
      </w:tc>
      <w:tc>
        <w:tcPr>
          <w:tcW w:w="4111" w:type="dxa"/>
          <w:vMerge/>
        </w:tcPr>
        <w:p w:rsidR="00B139FD" w:rsidRPr="009E1A73" w:rsidRDefault="00B139FD" w:rsidP="00F7593B">
          <w:pPr>
            <w:pStyle w:val="Kopfzeile"/>
            <w:rPr>
              <w:rFonts w:ascii="Arial" w:hAnsi="Arial" w:cs="Arial"/>
            </w:rPr>
          </w:pPr>
        </w:p>
      </w:tc>
      <w:tc>
        <w:tcPr>
          <w:tcW w:w="3118" w:type="dxa"/>
          <w:vAlign w:val="center"/>
        </w:tcPr>
        <w:p w:rsidR="00B139FD" w:rsidRPr="009E1A73" w:rsidRDefault="00B139FD" w:rsidP="00F7593B">
          <w:pPr>
            <w:pStyle w:val="Kopfzeile"/>
            <w:rPr>
              <w:rFonts w:ascii="Arial" w:hAnsi="Arial" w:cs="Arial"/>
            </w:rPr>
          </w:pPr>
          <w:r w:rsidRPr="009E1A73">
            <w:rPr>
              <w:rFonts w:ascii="Arial" w:hAnsi="Arial" w:cs="Arial"/>
            </w:rPr>
            <w:t>Datum</w:t>
          </w:r>
        </w:p>
      </w:tc>
    </w:tr>
  </w:tbl>
  <w:p w:rsidR="002A5B15" w:rsidRPr="00B139FD" w:rsidRDefault="002A5B15" w:rsidP="00B139FD">
    <w:pPr>
      <w:pStyle w:val="Kopfzeile"/>
      <w:rPr>
        <w:b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6526"/>
    <w:rsid w:val="000574BA"/>
    <w:rsid w:val="000D0FF5"/>
    <w:rsid w:val="001144B1"/>
    <w:rsid w:val="00147EA8"/>
    <w:rsid w:val="0015251A"/>
    <w:rsid w:val="00226F45"/>
    <w:rsid w:val="002A5B15"/>
    <w:rsid w:val="003058F7"/>
    <w:rsid w:val="00351265"/>
    <w:rsid w:val="00403664"/>
    <w:rsid w:val="004850FF"/>
    <w:rsid w:val="004E3A3E"/>
    <w:rsid w:val="00536203"/>
    <w:rsid w:val="005F7079"/>
    <w:rsid w:val="00690E56"/>
    <w:rsid w:val="006A125D"/>
    <w:rsid w:val="006B631D"/>
    <w:rsid w:val="006C4CF8"/>
    <w:rsid w:val="007B4B2C"/>
    <w:rsid w:val="008D63CA"/>
    <w:rsid w:val="008E3407"/>
    <w:rsid w:val="009D6526"/>
    <w:rsid w:val="009E1A73"/>
    <w:rsid w:val="00A05EAC"/>
    <w:rsid w:val="00A7091D"/>
    <w:rsid w:val="00AE248E"/>
    <w:rsid w:val="00B139FD"/>
    <w:rsid w:val="00B34F4F"/>
    <w:rsid w:val="00C659C8"/>
    <w:rsid w:val="00F3308D"/>
    <w:rsid w:val="00F6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4A7F161-47FC-4274-940B-833415DCD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26F45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139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7">
    <w:name w:val="heading 7"/>
    <w:basedOn w:val="Standard"/>
    <w:next w:val="Standard"/>
    <w:link w:val="berschrift7Zchn"/>
    <w:qFormat/>
    <w:rsid w:val="009D6526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6"/>
    </w:pPr>
    <w:rPr>
      <w:rFonts w:ascii="Times New Roman" w:eastAsia="Times New Roman" w:hAnsi="Times New Roman"/>
      <w:b/>
      <w:sz w:val="2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7Zchn">
    <w:name w:val="Überschrift 7 Zchn"/>
    <w:basedOn w:val="Absatz-Standardschriftart"/>
    <w:link w:val="berschrift7"/>
    <w:rsid w:val="009D6526"/>
    <w:rPr>
      <w:rFonts w:ascii="Times New Roman" w:eastAsia="Times New Roman" w:hAnsi="Times New Roman"/>
      <w:b/>
      <w:sz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0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091D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2A5B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A5B15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2A5B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A5B15"/>
    <w:rPr>
      <w:sz w:val="22"/>
      <w:szCs w:val="22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139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table" w:styleId="Tabellenraster">
    <w:name w:val="Table Grid"/>
    <w:basedOn w:val="NormaleTabelle"/>
    <w:rsid w:val="00B139F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1144B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144B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144B1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144B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144B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helmut-fischer</dc:creator>
  <cp:lastModifiedBy>Werner, Uwe (ZSL)</cp:lastModifiedBy>
  <cp:revision>15</cp:revision>
  <cp:lastPrinted>2019-03-20T12:54:00Z</cp:lastPrinted>
  <dcterms:created xsi:type="dcterms:W3CDTF">2018-04-12T13:55:00Z</dcterms:created>
  <dcterms:modified xsi:type="dcterms:W3CDTF">2020-05-28T13:43:00Z</dcterms:modified>
</cp:coreProperties>
</file>